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0432" w14:textId="587E599D" w:rsidR="00BF2F73" w:rsidRPr="005826CF" w:rsidRDefault="00BF2F73" w:rsidP="00E23584">
      <w:pPr>
        <w:pStyle w:val="Ttulo1"/>
        <w:numPr>
          <w:ilvl w:val="0"/>
          <w:numId w:val="0"/>
        </w:numPr>
        <w:spacing w:before="0"/>
      </w:pPr>
      <w:bookmarkStart w:id="0" w:name="_Toc47191445"/>
      <w:bookmarkStart w:id="1" w:name="_Toc47589414"/>
      <w:bookmarkStart w:id="2" w:name="_Toc57377908"/>
      <w:r w:rsidRPr="005826CF">
        <w:t>CESC- Conducta i Experiències Socials a Classe</w:t>
      </w:r>
      <w:r w:rsidR="00882BB0" w:rsidRPr="005826CF">
        <w:t xml:space="preserve"> (ESO)</w:t>
      </w:r>
    </w:p>
    <w:p w14:paraId="4AC0EAA6" w14:textId="77777777" w:rsidR="00E23584" w:rsidRPr="005826CF" w:rsidRDefault="00E23584" w:rsidP="00E23584">
      <w:pPr>
        <w:spacing w:before="120"/>
        <w:rPr>
          <w:szCs w:val="22"/>
        </w:rPr>
      </w:pPr>
      <w:r w:rsidRPr="005826CF">
        <w:rPr>
          <w:szCs w:val="22"/>
        </w:rPr>
        <w:t>Collell, J. i Escudé, C. (2017). Full per a l’examinador.</w:t>
      </w:r>
    </w:p>
    <w:p w14:paraId="65F6BF24" w14:textId="77777777" w:rsidR="00E23584" w:rsidRPr="005826CF" w:rsidRDefault="00E23584" w:rsidP="00E23584">
      <w:pPr>
        <w:spacing w:before="120"/>
        <w:rPr>
          <w:szCs w:val="22"/>
        </w:rPr>
      </w:pPr>
    </w:p>
    <w:p w14:paraId="460FA3F1" w14:textId="77777777" w:rsidR="00E23584" w:rsidRPr="005826CF" w:rsidRDefault="00E23584" w:rsidP="00E23584">
      <w:pPr>
        <w:spacing w:before="120"/>
        <w:rPr>
          <w:szCs w:val="22"/>
        </w:rPr>
      </w:pPr>
      <w:r w:rsidRPr="005826CF">
        <w:rPr>
          <w:b/>
          <w:szCs w:val="22"/>
        </w:rPr>
        <w:t>Material</w:t>
      </w:r>
      <w:r w:rsidRPr="005826CF">
        <w:rPr>
          <w:szCs w:val="22"/>
        </w:rPr>
        <w:t>: Full de respostes i lista numerada de tots els alumnes de l’aula per a cada alumne.</w:t>
      </w:r>
    </w:p>
    <w:p w14:paraId="6111228D" w14:textId="77777777" w:rsidR="00E23584" w:rsidRPr="005826CF" w:rsidRDefault="00E23584" w:rsidP="00E23584">
      <w:pPr>
        <w:spacing w:before="120"/>
        <w:rPr>
          <w:szCs w:val="22"/>
        </w:rPr>
      </w:pPr>
      <w:r w:rsidRPr="005826CF">
        <w:rPr>
          <w:b/>
          <w:szCs w:val="22"/>
        </w:rPr>
        <w:t>Procediment</w:t>
      </w:r>
      <w:r w:rsidRPr="005826CF">
        <w:rPr>
          <w:szCs w:val="22"/>
        </w:rPr>
        <w:t xml:space="preserve">: Es passa col·lectivament al grup classe. L’avaluador llegeix cada ítem i els infants anoten la resposta en el full, tots alhora. </w:t>
      </w:r>
    </w:p>
    <w:p w14:paraId="6967586E" w14:textId="77777777" w:rsidR="00E23584" w:rsidRPr="005826CF" w:rsidRDefault="00E23584" w:rsidP="00E23584">
      <w:pPr>
        <w:spacing w:before="120"/>
        <w:rPr>
          <w:szCs w:val="22"/>
        </w:rPr>
      </w:pPr>
    </w:p>
    <w:p w14:paraId="3CB872AA" w14:textId="77777777" w:rsidR="00BF2F73" w:rsidRPr="005826CF" w:rsidRDefault="00E23584" w:rsidP="00E23584">
      <w:pPr>
        <w:pStyle w:val="Ttulo1"/>
        <w:numPr>
          <w:ilvl w:val="0"/>
          <w:numId w:val="0"/>
        </w:numPr>
        <w:spacing w:before="120"/>
        <w:rPr>
          <w:sz w:val="28"/>
          <w:szCs w:val="28"/>
        </w:rPr>
      </w:pPr>
      <w:r w:rsidRPr="005826CF">
        <w:rPr>
          <w:sz w:val="28"/>
          <w:szCs w:val="28"/>
        </w:rPr>
        <w:t>Preguntes per a l</w:t>
      </w:r>
      <w:r w:rsidR="00BF2F73" w:rsidRPr="005826CF">
        <w:rPr>
          <w:sz w:val="28"/>
          <w:szCs w:val="28"/>
        </w:rPr>
        <w:t>’</w:t>
      </w:r>
      <w:r w:rsidRPr="005826CF">
        <w:rPr>
          <w:sz w:val="28"/>
          <w:szCs w:val="28"/>
        </w:rPr>
        <w:t xml:space="preserve">alumnat </w:t>
      </w:r>
      <w:r w:rsidR="00BF2F73" w:rsidRPr="005826CF">
        <w:rPr>
          <w:sz w:val="28"/>
          <w:szCs w:val="28"/>
        </w:rPr>
        <w:t>ESO</w:t>
      </w:r>
    </w:p>
    <w:p w14:paraId="0B13C385" w14:textId="77777777" w:rsidR="00E23584" w:rsidRPr="005826CF" w:rsidRDefault="00BF2F73" w:rsidP="00BF2F73">
      <w:pPr>
        <w:pStyle w:val="Normalnum"/>
        <w:numPr>
          <w:ilvl w:val="0"/>
          <w:numId w:val="6"/>
        </w:numPr>
      </w:pPr>
      <w:r w:rsidRPr="005826CF">
        <w:rPr>
          <w:b/>
        </w:rPr>
        <w:t>Em cau bé</w:t>
      </w:r>
      <w:r w:rsidRPr="005826CF">
        <w:t xml:space="preserve">: </w:t>
      </w:r>
      <w:r w:rsidR="00E23584" w:rsidRPr="005826CF">
        <w:t xml:space="preserve">Busca els tres nois i noies de la llista que et caiguin més bé, amb qui més t’agrada o t’agradaria anar. </w:t>
      </w:r>
      <w:r w:rsidR="00E23584" w:rsidRPr="005826CF">
        <w:rPr>
          <w:szCs w:val="22"/>
        </w:rPr>
        <w:t>Escriu els números en el full, un número a cada ratlla al costat de la paraula EM CAU BÉ.</w:t>
      </w:r>
    </w:p>
    <w:p w14:paraId="10407E0A" w14:textId="77777777" w:rsidR="00BF2F73" w:rsidRPr="005826CF" w:rsidRDefault="00BF2F73" w:rsidP="00E23584">
      <w:pPr>
        <w:pStyle w:val="Normalnum"/>
        <w:numPr>
          <w:ilvl w:val="0"/>
          <w:numId w:val="6"/>
        </w:numPr>
      </w:pPr>
      <w:r w:rsidRPr="005826CF">
        <w:rPr>
          <w:b/>
        </w:rPr>
        <w:t>No em cau bé</w:t>
      </w:r>
      <w:r w:rsidRPr="005826CF">
        <w:t xml:space="preserve">: Ara, </w:t>
      </w:r>
      <w:r w:rsidR="00E23584" w:rsidRPr="005826CF">
        <w:t xml:space="preserve">busca </w:t>
      </w:r>
      <w:r w:rsidRPr="005826CF">
        <w:t xml:space="preserve">els tres nois i noies que no et cauen </w:t>
      </w:r>
      <w:r w:rsidR="00E23584" w:rsidRPr="005826CF">
        <w:t>bé. Potser</w:t>
      </w:r>
      <w:r w:rsidRPr="005826CF">
        <w:t xml:space="preserve"> la majoria dels teus companys et caiguin bé, però </w:t>
      </w:r>
      <w:r w:rsidR="00E23584" w:rsidRPr="005826CF">
        <w:t>has de pensar en els que</w:t>
      </w:r>
      <w:r w:rsidRPr="005826CF">
        <w:t xml:space="preserve"> et caigui</w:t>
      </w:r>
      <w:r w:rsidR="00E23584" w:rsidRPr="005826CF">
        <w:t>n</w:t>
      </w:r>
      <w:r w:rsidRPr="005826CF">
        <w:t xml:space="preserve"> menys bé. </w:t>
      </w:r>
      <w:r w:rsidR="00E23584" w:rsidRPr="005826CF">
        <w:rPr>
          <w:szCs w:val="22"/>
        </w:rPr>
        <w:t>Escriu els números en el full, un número a cada ratlla on diu NO EM CAU BÉ.</w:t>
      </w:r>
    </w:p>
    <w:p w14:paraId="15300C5E" w14:textId="77777777" w:rsidR="00BF2F73" w:rsidRPr="005826CF" w:rsidRDefault="00BF2F73">
      <w:pPr>
        <w:pStyle w:val="Normalnum"/>
      </w:pPr>
      <w:r w:rsidRPr="005826CF">
        <w:rPr>
          <w:b/>
        </w:rPr>
        <w:t>Fa córrer rumors</w:t>
      </w:r>
      <w:r w:rsidRPr="005826CF">
        <w:t xml:space="preserve">: Busca </w:t>
      </w:r>
      <w:r w:rsidR="00E23584" w:rsidRPr="005826CF">
        <w:t>els</w:t>
      </w:r>
      <w:r w:rsidRPr="005826CF">
        <w:t xml:space="preserve"> tres nois i noies que parlen malament d’una persona a les seves esquenes o escampen rumors sobre ella perquè no caigui bé als altres, perquè no vagin amb ell (fem el gest de parlar a l’orella d’algú i amb l’altre mà fem com si assenyalem algú).</w:t>
      </w:r>
      <w:r w:rsidR="00E23584" w:rsidRPr="005826CF">
        <w:t xml:space="preserve"> </w:t>
      </w:r>
      <w:r w:rsidR="00E23584" w:rsidRPr="005826CF">
        <w:rPr>
          <w:szCs w:val="22"/>
        </w:rPr>
        <w:t>Escriu els números en el full.</w:t>
      </w:r>
    </w:p>
    <w:p w14:paraId="6F57379B" w14:textId="77777777" w:rsidR="00BF2F73" w:rsidRPr="005826CF" w:rsidRDefault="00BF2F73">
      <w:pPr>
        <w:pStyle w:val="Normalnum"/>
        <w:rPr>
          <w:i/>
        </w:rPr>
      </w:pPr>
      <w:r w:rsidRPr="005826CF">
        <w:rPr>
          <w:b/>
        </w:rPr>
        <w:t>Ajuda els altres</w:t>
      </w:r>
      <w:r w:rsidRPr="005826CF">
        <w:t>: Busca els tres nois i noies que fan c</w:t>
      </w:r>
      <w:r w:rsidR="00E23584" w:rsidRPr="005826CF">
        <w:t xml:space="preserve">oses bones per als altres, que els </w:t>
      </w:r>
      <w:r w:rsidRPr="005826CF">
        <w:t>ajuden a integrar-se en el grup.</w:t>
      </w:r>
      <w:r w:rsidR="00E23584" w:rsidRPr="005826CF">
        <w:t xml:space="preserve"> </w:t>
      </w:r>
      <w:r w:rsidR="00E23584" w:rsidRPr="005826CF">
        <w:rPr>
          <w:szCs w:val="22"/>
        </w:rPr>
        <w:t>Escriu els números en el full.</w:t>
      </w:r>
    </w:p>
    <w:p w14:paraId="7FFD1DC1" w14:textId="77777777" w:rsidR="00BF2F73" w:rsidRPr="005826CF" w:rsidRDefault="00BF2F73">
      <w:pPr>
        <w:pStyle w:val="Normalnum"/>
      </w:pPr>
      <w:r w:rsidRPr="005826CF">
        <w:rPr>
          <w:b/>
        </w:rPr>
        <w:t>Dóna empentes</w:t>
      </w:r>
      <w:r w:rsidRPr="005826CF">
        <w:t xml:space="preserve">: Busca </w:t>
      </w:r>
      <w:r w:rsidR="00E23584" w:rsidRPr="005826CF">
        <w:t>els</w:t>
      </w:r>
      <w:r w:rsidRPr="005826CF">
        <w:t xml:space="preserve"> tres nois i noies que peguen, donen empentes, patades, intimiden, amenacen… </w:t>
      </w:r>
      <w:r w:rsidR="00E23584" w:rsidRPr="005826CF">
        <w:rPr>
          <w:szCs w:val="22"/>
        </w:rPr>
        <w:t>Escriu els números en el full.</w:t>
      </w:r>
    </w:p>
    <w:p w14:paraId="2C6B7D69" w14:textId="77777777" w:rsidR="00BF2F73" w:rsidRPr="005826CF" w:rsidRDefault="00BF2F73">
      <w:pPr>
        <w:pStyle w:val="Normalnum"/>
      </w:pPr>
      <w:r w:rsidRPr="005826CF">
        <w:rPr>
          <w:b/>
        </w:rPr>
        <w:t>No deixa participar</w:t>
      </w:r>
      <w:r w:rsidRPr="005826CF">
        <w:t xml:space="preserve">: Busca els tres nois i noies que quan estan enfadats amb </w:t>
      </w:r>
      <w:r w:rsidR="00E23584" w:rsidRPr="005826CF">
        <w:t>algú l’</w:t>
      </w:r>
      <w:r w:rsidRPr="005826CF">
        <w:t>ignoren, fan com si no existís, o li diuen que marxi, i no deixen que estigui amb el seu grup d’amics.</w:t>
      </w:r>
      <w:r w:rsidR="00E23584" w:rsidRPr="005826CF">
        <w:t xml:space="preserve"> </w:t>
      </w:r>
      <w:r w:rsidR="00E23584" w:rsidRPr="005826CF">
        <w:rPr>
          <w:szCs w:val="22"/>
        </w:rPr>
        <w:t>Escriu els números en el full.</w:t>
      </w:r>
    </w:p>
    <w:p w14:paraId="4FCDC306" w14:textId="754A93E6" w:rsidR="00882BB0" w:rsidRPr="005826CF" w:rsidRDefault="00BF2F73">
      <w:pPr>
        <w:pStyle w:val="Normalnum"/>
      </w:pPr>
      <w:r w:rsidRPr="005826CF">
        <w:rPr>
          <w:b/>
        </w:rPr>
        <w:t>Anima els altres</w:t>
      </w:r>
      <w:r w:rsidRPr="005826CF">
        <w:t xml:space="preserve">: Busca els tres nois i noies que </w:t>
      </w:r>
      <w:r w:rsidR="00882BB0" w:rsidRPr="005826CF">
        <w:t xml:space="preserve">animen els companys quan estan disgustats o tristos, que els diuen coses per fer-los sentir bé. </w:t>
      </w:r>
      <w:r w:rsidR="00882BB0" w:rsidRPr="005826CF">
        <w:rPr>
          <w:szCs w:val="22"/>
        </w:rPr>
        <w:t>Escriu els números en el full.</w:t>
      </w:r>
    </w:p>
    <w:p w14:paraId="78290DF8" w14:textId="4507A0B5" w:rsidR="00BF2F73" w:rsidRPr="005826CF" w:rsidRDefault="00BF2F73" w:rsidP="00882BB0">
      <w:pPr>
        <w:pStyle w:val="Normalnum"/>
      </w:pPr>
      <w:r w:rsidRPr="005826CF">
        <w:rPr>
          <w:b/>
        </w:rPr>
        <w:t>Insulta</w:t>
      </w:r>
      <w:r w:rsidRPr="005826CF">
        <w:t>. Busca els tres nois i noies que insulten, ridiculitzen o se’n riuen dels altres.</w:t>
      </w:r>
      <w:r w:rsidR="00882BB0" w:rsidRPr="005826CF">
        <w:t xml:space="preserve"> </w:t>
      </w:r>
      <w:r w:rsidR="00882BB0" w:rsidRPr="005826CF">
        <w:rPr>
          <w:szCs w:val="22"/>
        </w:rPr>
        <w:t>Escriu els números en el full.</w:t>
      </w:r>
    </w:p>
    <w:p w14:paraId="46D21E42" w14:textId="50AD0A3B" w:rsidR="00BF2F73" w:rsidRPr="005826CF" w:rsidRDefault="00882BB0" w:rsidP="00882BB0">
      <w:pPr>
        <w:spacing w:before="360" w:after="360"/>
      </w:pPr>
      <w:r w:rsidRPr="005826CF">
        <w:t>Hem pensat en els companys que fan coses, ara pensarem en els que els passen coses. Primer hem pensat amb qui ho fa i ara pensarem en a qui li passa:</w:t>
      </w:r>
    </w:p>
    <w:p w14:paraId="05DFA0BF" w14:textId="7747B00C" w:rsidR="00BF2F73" w:rsidRPr="005826CF" w:rsidRDefault="00BF2F73">
      <w:pPr>
        <w:pStyle w:val="Normalnum"/>
      </w:pPr>
      <w:r w:rsidRPr="005826CF">
        <w:rPr>
          <w:b/>
        </w:rPr>
        <w:t>A qui donen empentes?</w:t>
      </w:r>
      <w:r w:rsidR="00882BB0" w:rsidRPr="005826CF">
        <w:t xml:space="preserve">: Busca </w:t>
      </w:r>
      <w:r w:rsidRPr="005826CF">
        <w:t>tres nois i noies que acostumen a rebre empentes, cops, amenaces… dels altres</w:t>
      </w:r>
      <w:r w:rsidR="00882BB0" w:rsidRPr="005826CF">
        <w:t xml:space="preserve">. </w:t>
      </w:r>
      <w:r w:rsidR="00882BB0" w:rsidRPr="005826CF">
        <w:rPr>
          <w:szCs w:val="22"/>
        </w:rPr>
        <w:t>Escriu els números en el full.</w:t>
      </w:r>
    </w:p>
    <w:p w14:paraId="6F267FE6" w14:textId="46CCC972" w:rsidR="00BF2F73" w:rsidRPr="005826CF" w:rsidRDefault="00BF2F73">
      <w:pPr>
        <w:pStyle w:val="Normalnum"/>
      </w:pPr>
      <w:r w:rsidRPr="005826CF">
        <w:t xml:space="preserve"> </w:t>
      </w:r>
      <w:r w:rsidRPr="005826CF">
        <w:rPr>
          <w:b/>
        </w:rPr>
        <w:t>A qui insulten o ridiculitzen?</w:t>
      </w:r>
      <w:r w:rsidRPr="005826CF">
        <w:t xml:space="preserve">: Busca </w:t>
      </w:r>
      <w:r w:rsidR="003260A2" w:rsidRPr="005826CF">
        <w:t xml:space="preserve">tres nois i noies </w:t>
      </w:r>
      <w:r w:rsidRPr="005826CF">
        <w:t>que els altres sovint els insulten o se’n riuen o es fiquen amb ells.</w:t>
      </w:r>
      <w:r w:rsidR="003260A2" w:rsidRPr="005826CF">
        <w:rPr>
          <w:szCs w:val="22"/>
        </w:rPr>
        <w:t xml:space="preserve"> Escriu els números en el full.</w:t>
      </w:r>
    </w:p>
    <w:p w14:paraId="33058375" w14:textId="034FD66D" w:rsidR="00BF2F73" w:rsidRPr="005826CF" w:rsidRDefault="00BF2F73">
      <w:pPr>
        <w:pStyle w:val="Normalnum"/>
      </w:pPr>
      <w:r w:rsidRPr="005826CF">
        <w:rPr>
          <w:b/>
        </w:rPr>
        <w:t>A qui no deixen participar?</w:t>
      </w:r>
      <w:r w:rsidRPr="005826CF">
        <w:t xml:space="preserve">: Busca </w:t>
      </w:r>
      <w:r w:rsidR="003260A2" w:rsidRPr="005826CF">
        <w:t xml:space="preserve">tres nois i noies que </w:t>
      </w:r>
      <w:r w:rsidRPr="005826CF">
        <w:t xml:space="preserve">sovint estan sols, que els altres no els trien per fer treballs, o no els conviden perquè no els agrada que vagin amb ells. </w:t>
      </w:r>
      <w:r w:rsidR="003260A2" w:rsidRPr="005826CF">
        <w:rPr>
          <w:szCs w:val="22"/>
        </w:rPr>
        <w:t>Escriu els números en el full.</w:t>
      </w:r>
    </w:p>
    <w:p w14:paraId="765501FC" w14:textId="02815141" w:rsidR="00BF2F73" w:rsidRPr="005826CF" w:rsidRDefault="00BF2F73" w:rsidP="005565DD">
      <w:pPr>
        <w:pStyle w:val="Normalnum"/>
      </w:pPr>
      <w:r w:rsidRPr="005826CF">
        <w:t xml:space="preserve"> </w:t>
      </w:r>
      <w:r w:rsidR="00BD1C34">
        <w:rPr>
          <w:b/>
        </w:rPr>
        <w:t>Els m</w:t>
      </w:r>
      <w:r w:rsidRPr="005826CF">
        <w:rPr>
          <w:b/>
        </w:rPr>
        <w:t>eus amics / amigues?</w:t>
      </w:r>
      <w:r w:rsidRPr="005826CF">
        <w:t xml:space="preserve">: Busca </w:t>
      </w:r>
      <w:r w:rsidR="003260A2" w:rsidRPr="005826CF">
        <w:t xml:space="preserve">tres nois i noies que </w:t>
      </w:r>
      <w:r w:rsidRPr="005826CF">
        <w:t>són els teus millors amics.</w:t>
      </w:r>
      <w:r w:rsidR="003260A2" w:rsidRPr="005826CF">
        <w:t xml:space="preserve"> </w:t>
      </w:r>
      <w:r w:rsidR="003260A2" w:rsidRPr="005826CF">
        <w:rPr>
          <w:szCs w:val="22"/>
        </w:rPr>
        <w:t>Escriu els números en el full.</w:t>
      </w:r>
      <w:bookmarkEnd w:id="0"/>
      <w:bookmarkEnd w:id="1"/>
      <w:bookmarkEnd w:id="2"/>
      <w:r w:rsidR="005565DD" w:rsidRPr="005826CF">
        <w:rPr>
          <w:noProof w:val="0"/>
        </w:rPr>
        <w:t xml:space="preserve"> </w:t>
      </w:r>
    </w:p>
    <w:sectPr w:rsidR="00BF2F73" w:rsidRPr="005826CF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E5F2" w14:textId="77777777" w:rsidR="00766D15" w:rsidRDefault="00766D15">
      <w:pPr>
        <w:spacing w:before="0" w:after="0"/>
      </w:pPr>
      <w:r>
        <w:separator/>
      </w:r>
    </w:p>
  </w:endnote>
  <w:endnote w:type="continuationSeparator" w:id="0">
    <w:p w14:paraId="1553064A" w14:textId="77777777" w:rsidR="00766D15" w:rsidRDefault="00766D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487E" w14:textId="77777777" w:rsidR="00766D15" w:rsidRDefault="00766D15">
      <w:pPr>
        <w:spacing w:before="0" w:after="0"/>
      </w:pPr>
      <w:r>
        <w:separator/>
      </w:r>
    </w:p>
  </w:footnote>
  <w:footnote w:type="continuationSeparator" w:id="0">
    <w:p w14:paraId="11379483" w14:textId="77777777" w:rsidR="00766D15" w:rsidRDefault="00766D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98C9" w14:textId="77777777" w:rsidR="003260A2" w:rsidRDefault="003260A2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DF2"/>
    <w:rsid w:val="003260A2"/>
    <w:rsid w:val="005565DD"/>
    <w:rsid w:val="005826CF"/>
    <w:rsid w:val="00766D15"/>
    <w:rsid w:val="00882BB0"/>
    <w:rsid w:val="00BD1C34"/>
    <w:rsid w:val="00BF2F73"/>
    <w:rsid w:val="00C539DE"/>
    <w:rsid w:val="00D81DF2"/>
    <w:rsid w:val="00E2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8213F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480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semiHidden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semiHidden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semiHidden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sz w:val="21"/>
      <w:szCs w:val="21"/>
      <w:lang w:val="es-E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sz w:val="28"/>
      <w:szCs w:val="24"/>
      <w:lang w:val="en-US" w:eastAsia="en-US"/>
    </w:rPr>
  </w:style>
  <w:style w:type="paragraph" w:styleId="Textoindependiente">
    <w:name w:val="Body Text"/>
    <w:basedOn w:val="Normal"/>
    <w:semiHidden/>
    <w:rPr>
      <w:i/>
      <w:iCs/>
    </w:rPr>
  </w:style>
  <w:style w:type="paragraph" w:styleId="Textosinformato">
    <w:name w:val="Plain Text"/>
    <w:basedOn w:val="Normal"/>
    <w:semiHidden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7</cp:revision>
  <cp:lastPrinted>2006-08-23T12:03:00Z</cp:lastPrinted>
  <dcterms:created xsi:type="dcterms:W3CDTF">2017-01-22T20:31:00Z</dcterms:created>
  <dcterms:modified xsi:type="dcterms:W3CDTF">2020-03-17T17:20:00Z</dcterms:modified>
</cp:coreProperties>
</file>